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宋体"/>
          <w:b/>
          <w:bCs/>
          <w:sz w:val="32"/>
          <w:szCs w:val="32"/>
          <w:lang w:val="en-US" w:eastAsia="zh-CN"/>
        </w:rPr>
        <w:t>2019年青岛市足球运动管理中心国家足球二级裁判员培训班报名表</w:t>
      </w:r>
    </w:p>
    <w:tbl>
      <w:tblPr>
        <w:tblStyle w:val="2"/>
        <w:tblpPr w:leftFromText="180" w:rightFromText="180" w:vertAnchor="page" w:horzAnchor="page" w:tblpXSpec="center" w:tblpY="1593"/>
        <w:tblOverlap w:val="never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319"/>
        <w:gridCol w:w="917"/>
        <w:gridCol w:w="1723"/>
        <w:gridCol w:w="1119"/>
        <w:gridCol w:w="1055"/>
        <w:gridCol w:w="248"/>
        <w:gridCol w:w="69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319" w:type="dxa"/>
            <w:vAlign w:val="center"/>
          </w:tcPr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pStyle w:val="4"/>
              <w:ind w:firstLine="0" w:firstLineChars="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723" w:type="dxa"/>
            <w:vAlign w:val="center"/>
          </w:tcPr>
          <w:p>
            <w:pPr>
              <w:pStyle w:val="4"/>
              <w:ind w:firstLine="0" w:firstLineChars="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>
            <w:pPr>
              <w:pStyle w:val="4"/>
              <w:ind w:left="0" w:leftChars="0" w:firstLine="210" w:firstLineChars="10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88" w:type="dxa"/>
            <w:gridSpan w:val="3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1319" w:type="dxa"/>
            <w:vAlign w:val="center"/>
          </w:tcPr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pStyle w:val="4"/>
              <w:ind w:firstLine="0" w:firstLineChars="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体重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pStyle w:val="4"/>
              <w:ind w:firstLine="0" w:firstLineChars="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88" w:type="dxa"/>
            <w:gridSpan w:val="3"/>
            <w:vMerge w:val="continue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1319" w:type="dxa"/>
            <w:vAlign w:val="center"/>
          </w:tcPr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文化</w:t>
            </w:r>
          </w:p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pStyle w:val="4"/>
              <w:ind w:firstLine="840" w:firstLineChars="40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院校</w:t>
            </w:r>
            <w:r>
              <w:rPr>
                <w:rFonts w:hint="eastAsia"/>
                <w:lang w:val="en-US" w:eastAsia="zh-CN"/>
              </w:rPr>
              <w:t>及专业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pStyle w:val="4"/>
              <w:ind w:firstLine="0" w:firstLineChars="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88" w:type="dxa"/>
            <w:gridSpan w:val="3"/>
            <w:vMerge w:val="continue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1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959" w:type="dxa"/>
            <w:gridSpan w:val="3"/>
            <w:vAlign w:val="center"/>
          </w:tcPr>
          <w:p>
            <w:pPr>
              <w:pStyle w:val="4"/>
              <w:ind w:firstLine="0" w:firstLineChars="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服装尺码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pStyle w:val="4"/>
              <w:ind w:firstLine="0" w:firstLineChars="0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319" w:type="dxa"/>
            <w:vAlign w:val="center"/>
          </w:tcPr>
          <w:p>
            <w:pPr>
              <w:pStyle w:val="4"/>
              <w:ind w:firstLine="0" w:firstLineChars="0"/>
            </w:pPr>
            <w:r>
              <w:rPr>
                <w:rFonts w:hint="eastAsia"/>
              </w:rPr>
              <w:t xml:space="preserve">  手机 </w:t>
            </w:r>
          </w:p>
        </w:tc>
        <w:tc>
          <w:tcPr>
            <w:tcW w:w="3959" w:type="dxa"/>
            <w:gridSpan w:val="3"/>
            <w:vAlign w:val="center"/>
          </w:tcPr>
          <w:p>
            <w:pPr>
              <w:pStyle w:val="4"/>
              <w:ind w:firstLine="0" w:firstLineChars="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</w:t>
            </w:r>
          </w:p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pStyle w:val="4"/>
              <w:ind w:firstLine="1260" w:firstLineChars="60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职务职称</w:t>
            </w:r>
          </w:p>
        </w:tc>
        <w:tc>
          <w:tcPr>
            <w:tcW w:w="1550" w:type="dxa"/>
            <w:vAlign w:val="center"/>
          </w:tcPr>
          <w:p>
            <w:pPr>
              <w:pStyle w:val="4"/>
              <w:ind w:firstLine="1260" w:firstLineChars="600"/>
              <w:jc w:val="both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1319" w:type="dxa"/>
            <w:vAlign w:val="center"/>
          </w:tcPr>
          <w:p>
            <w:pPr>
              <w:pStyle w:val="4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</w:t>
            </w:r>
            <w:r>
              <w:rPr>
                <w:rFonts w:hint="eastAsia"/>
              </w:rPr>
              <w:t>裁判</w:t>
            </w:r>
            <w:r>
              <w:rPr>
                <w:rFonts w:hint="eastAsia"/>
                <w:lang w:val="en-US" w:eastAsia="zh-CN"/>
              </w:rPr>
              <w:t>级别/授予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  <w:lang w:val="en-US" w:eastAsia="zh-CN"/>
              </w:rPr>
              <w:t>及协会</w:t>
            </w:r>
          </w:p>
        </w:tc>
        <w:tc>
          <w:tcPr>
            <w:tcW w:w="3959" w:type="dxa"/>
            <w:gridSpan w:val="3"/>
            <w:vAlign w:val="center"/>
          </w:tcPr>
          <w:p>
            <w:pPr>
              <w:pStyle w:val="4"/>
              <w:ind w:firstLine="0" w:firstLineChars="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pStyle w:val="4"/>
              <w:ind w:firstLine="0" w:firstLineChars="0"/>
              <w:rPr>
                <w:rFonts w:hint="eastAsia" w:eastAsia="宋体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319" w:type="dxa"/>
            <w:vAlign w:val="center"/>
          </w:tcPr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通讯</w:t>
            </w:r>
          </w:p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959" w:type="dxa"/>
            <w:gridSpan w:val="3"/>
            <w:vAlign w:val="center"/>
          </w:tcPr>
          <w:p>
            <w:pPr>
              <w:pStyle w:val="4"/>
              <w:ind w:firstLine="0" w:firstLineChars="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exact"/>
          <w:jc w:val="center"/>
        </w:trPr>
        <w:tc>
          <w:tcPr>
            <w:tcW w:w="1319" w:type="dxa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21" w:type="dxa"/>
            <w:gridSpan w:val="8"/>
            <w:vAlign w:val="top"/>
          </w:tcPr>
          <w:p>
            <w:pPr>
              <w:pStyle w:val="4"/>
              <w:ind w:firstLine="0" w:firstLine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3" w:hRule="exact"/>
          <w:jc w:val="center"/>
        </w:trPr>
        <w:tc>
          <w:tcPr>
            <w:tcW w:w="1319" w:type="dxa"/>
            <w:vMerge w:val="continue"/>
            <w:tcBorders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8621" w:type="dxa"/>
            <w:gridSpan w:val="8"/>
            <w:vAlign w:val="top"/>
          </w:tcPr>
          <w:p>
            <w:pPr>
              <w:pStyle w:val="4"/>
              <w:ind w:firstLine="0" w:firstLine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足球运动经历: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  注：1.请认真填写报名表各项数据； 2.请将报名表及相关证件、证明材料电子版发送至邮箱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A2536"/>
    <w:rsid w:val="189552C9"/>
    <w:rsid w:val="1ADC2D2B"/>
    <w:rsid w:val="21B97A9E"/>
    <w:rsid w:val="22EA1E3B"/>
    <w:rsid w:val="25082A3C"/>
    <w:rsid w:val="2CCA5275"/>
    <w:rsid w:val="2FEB0A16"/>
    <w:rsid w:val="391C1126"/>
    <w:rsid w:val="41193DA0"/>
    <w:rsid w:val="45123248"/>
    <w:rsid w:val="47D04E0E"/>
    <w:rsid w:val="4C86536F"/>
    <w:rsid w:val="5AE84AA2"/>
    <w:rsid w:val="5CC7067D"/>
    <w:rsid w:val="627E04DA"/>
    <w:rsid w:val="6CF15094"/>
    <w:rsid w:val="776B1AF0"/>
    <w:rsid w:val="7F275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陈朗滨</cp:lastModifiedBy>
  <dcterms:modified xsi:type="dcterms:W3CDTF">2019-06-13T02:47:54Z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